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Elephant" w:hAnsi="Elephant" w:eastAsia="Elephant" w:ascii="Elephant"/>
          <w:sz w:val="32"/>
          <w:szCs w:val="32"/>
        </w:rPr>
        <w:jc w:val="left"/>
        <w:ind w:left="2378"/>
      </w:pPr>
      <w:r>
        <w:pict>
          <v:shape type="#_x0000_t75" style="position:absolute;margin-left:49.62pt;margin-top:27.3033pt;width:55.2078pt;height:84.4313pt;mso-position-horizontal-relative:page;mso-position-vertical-relative:page;z-index:-146">
            <v:imagedata o:title="" r:id="rId4"/>
          </v:shape>
        </w:pic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U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ni</w:t>
      </w:r>
      <w:r>
        <w:rPr>
          <w:rFonts w:cs="Elephant" w:hAnsi="Elephant" w:eastAsia="Elephant" w:ascii="Elephant"/>
          <w:spacing w:val="2"/>
          <w:w w:val="100"/>
          <w:sz w:val="32"/>
          <w:szCs w:val="32"/>
        </w:rPr>
        <w:t>v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e</w:t>
      </w:r>
      <w:r>
        <w:rPr>
          <w:rFonts w:cs="Elephant" w:hAnsi="Elephant" w:eastAsia="Elephant" w:ascii="Elephant"/>
          <w:spacing w:val="2"/>
          <w:w w:val="100"/>
          <w:sz w:val="32"/>
          <w:szCs w:val="32"/>
        </w:rPr>
        <w:t>r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s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i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d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a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d</w:t>
      </w:r>
      <w:r>
        <w:rPr>
          <w:rFonts w:cs="Elephant" w:hAnsi="Elephant" w:eastAsia="Elephant" w:ascii="Elephant"/>
          <w:spacing w:val="-19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Autónoma</w:t>
      </w:r>
      <w:r>
        <w:rPr>
          <w:rFonts w:cs="Elephant" w:hAnsi="Elephant" w:eastAsia="Elephant" w:ascii="Elephant"/>
          <w:spacing w:val="-16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de</w:t>
      </w:r>
      <w:r>
        <w:rPr>
          <w:rFonts w:cs="Elephant" w:hAnsi="Elephant" w:eastAsia="Elephant" w:ascii="Elephant"/>
          <w:spacing w:val="-3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-2"/>
          <w:w w:val="100"/>
          <w:sz w:val="32"/>
          <w:szCs w:val="32"/>
        </w:rPr>
        <w:t>O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c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c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iden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t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e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</w:r>
    </w:p>
    <w:p>
      <w:pPr>
        <w:rPr>
          <w:rFonts w:cs="Elephant" w:hAnsi="Elephant" w:eastAsia="Elephant" w:ascii="Elephant"/>
          <w:sz w:val="28"/>
          <w:szCs w:val="28"/>
        </w:rPr>
        <w:jc w:val="center"/>
        <w:spacing w:before="1"/>
        <w:ind w:left="3379" w:right="1526"/>
      </w:pP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Vicerre</w:t>
      </w:r>
      <w:r>
        <w:rPr>
          <w:rFonts w:cs="Elephant" w:hAnsi="Elephant" w:eastAsia="Elephant" w:ascii="Elephant"/>
          <w:spacing w:val="-1"/>
          <w:w w:val="100"/>
          <w:sz w:val="28"/>
          <w:szCs w:val="28"/>
        </w:rPr>
        <w:t>c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t</w:t>
      </w:r>
      <w:r>
        <w:rPr>
          <w:rFonts w:cs="Elephant" w:hAnsi="Elephant" w:eastAsia="Elephant" w:ascii="Elephant"/>
          <w:spacing w:val="-2"/>
          <w:w w:val="100"/>
          <w:sz w:val="28"/>
          <w:szCs w:val="28"/>
        </w:rPr>
        <w:t>o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ría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 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Ac</w:t>
      </w:r>
      <w:r>
        <w:rPr>
          <w:rFonts w:cs="Elephant" w:hAnsi="Elephant" w:eastAsia="Elephant" w:ascii="Elephant"/>
          <w:spacing w:val="-3"/>
          <w:w w:val="100"/>
          <w:sz w:val="28"/>
          <w:szCs w:val="28"/>
        </w:rPr>
        <w:t>a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démi</w:t>
      </w:r>
      <w:r>
        <w:rPr>
          <w:rFonts w:cs="Elephant" w:hAnsi="Elephant" w:eastAsia="Elephant" w:ascii="Elephant"/>
          <w:spacing w:val="-1"/>
          <w:w w:val="100"/>
          <w:sz w:val="28"/>
          <w:szCs w:val="28"/>
        </w:rPr>
        <w:t>c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a</w:t>
      </w:r>
    </w:p>
    <w:p>
      <w:pPr>
        <w:rPr>
          <w:rFonts w:cs="Elephant" w:hAnsi="Elephant" w:eastAsia="Elephant" w:ascii="Elephant"/>
          <w:sz w:val="24"/>
          <w:szCs w:val="24"/>
        </w:rPr>
        <w:jc w:val="center"/>
        <w:spacing w:before="2"/>
        <w:ind w:left="2990" w:right="1137"/>
      </w:pP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Di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ec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c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ión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d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e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</w:t>
      </w:r>
      <w:r>
        <w:rPr>
          <w:rFonts w:cs="Elephant" w:hAnsi="Elephant" w:eastAsia="Elephant" w:ascii="Elephant"/>
          <w:spacing w:val="2"/>
          <w:w w:val="100"/>
          <w:sz w:val="24"/>
          <w:szCs w:val="24"/>
        </w:rPr>
        <w:t>e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s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a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ol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l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o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Ac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a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démico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36"/>
          <w:szCs w:val="36"/>
        </w:rPr>
        <w:jc w:val="center"/>
        <w:spacing w:lineRule="exact" w:line="460"/>
        <w:ind w:left="1713" w:right="-47"/>
      </w:pP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Elaboración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 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de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 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Tesis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 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de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 </w:t>
      </w:r>
      <w:r>
        <w:rPr>
          <w:rFonts w:cs="Arial Black" w:hAnsi="Arial Black" w:eastAsia="Arial Black" w:ascii="Arial Black"/>
          <w:spacing w:val="0"/>
          <w:w w:val="100"/>
          <w:position w:val="-2"/>
          <w:sz w:val="36"/>
          <w:szCs w:val="36"/>
        </w:rPr>
        <w:t>Posgrado</w:t>
      </w:r>
      <w:r>
        <w:rPr>
          <w:rFonts w:cs="Arial Black" w:hAnsi="Arial Black" w:eastAsia="Arial Black" w:ascii="Arial Black"/>
          <w:spacing w:val="0"/>
          <w:w w:val="100"/>
          <w:position w:val="0"/>
          <w:sz w:val="36"/>
          <w:szCs w:val="36"/>
        </w:rPr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71"/>
        <w:sectPr>
          <w:type w:val="continuous"/>
          <w:pgSz w:w="11920" w:h="16840"/>
          <w:pgMar w:top="320" w:bottom="280" w:left="880" w:right="700"/>
          <w:cols w:num="2" w:equalWidth="off">
            <w:col w:w="8434" w:space="401"/>
            <w:col w:w="1505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1b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4"/>
          <w:szCs w:val="14"/>
        </w:rPr>
        <w:jc w:val="left"/>
        <w:spacing w:before="35"/>
        <w:ind w:left="1117"/>
      </w:pPr>
      <w:r>
        <w:pict>
          <v:shape type="#_x0000_t202" style="position:absolute;margin-left:58.8487pt;margin-top:99.7339pt;width:14pt;height:31.7243pt;mso-position-horizontal-relative:page;mso-position-vertical-relative:paragraph;z-index:-144" filled="f" stroked="f">
            <v:textbox inset="0,0,0,0" style="layout-flow:vertical;mso-layout-flow-alt:bottom-to-top">
              <w:txbxContent>
                <w:p>
                  <w:pPr>
                    <w:rPr>
                      <w:rFonts w:cs="Candara" w:hAnsi="Candara" w:eastAsia="Candara" w:ascii="Candara"/>
                      <w:sz w:val="24"/>
                      <w:szCs w:val="24"/>
                    </w:rPr>
                    <w:jc w:val="left"/>
                    <w:spacing w:lineRule="exact" w:line="240"/>
                    <w:ind w:left="20" w:right="-36"/>
                  </w:pP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APELLIDO</w:t>
      </w:r>
      <w:r>
        <w:rPr>
          <w:rFonts w:cs="Candara" w:hAnsi="Candara" w:eastAsia="Candara" w:ascii="Candara"/>
          <w:spacing w:val="-6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PATERNO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Candara" w:hAnsi="Candara" w:eastAsia="Candara" w:ascii="Candara"/>
          <w:spacing w:val="1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APELLIDO</w:t>
      </w:r>
      <w:r>
        <w:rPr>
          <w:rFonts w:cs="Candara" w:hAnsi="Candara" w:eastAsia="Candara" w:ascii="Candara"/>
          <w:spacing w:val="-6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MATERNO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andara" w:hAnsi="Candara" w:eastAsia="Candara" w:ascii="Candara"/>
          <w:spacing w:val="1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NOMBRE</w:t>
      </w:r>
      <w:r>
        <w:rPr>
          <w:rFonts w:cs="Candara" w:hAnsi="Candara" w:eastAsia="Candara" w:ascii="Candara"/>
          <w:spacing w:val="-5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(S)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ndara" w:hAnsi="Candara" w:eastAsia="Candara" w:ascii="Candara"/>
          <w:sz w:val="14"/>
          <w:szCs w:val="14"/>
        </w:rPr>
        <w:jc w:val="center"/>
        <w:spacing w:before="27"/>
        <w:ind w:left="4356" w:right="4587"/>
      </w:pPr>
      <w:r>
        <w:rPr>
          <w:rFonts w:cs="Candara" w:hAnsi="Candara" w:eastAsia="Candara" w:ascii="Candara"/>
          <w:spacing w:val="0"/>
          <w:w w:val="100"/>
          <w:sz w:val="14"/>
          <w:szCs w:val="14"/>
        </w:rPr>
        <w:t>P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S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GR</w:t>
      </w:r>
      <w:r>
        <w:rPr>
          <w:rFonts w:cs="Candara" w:hAnsi="Candara" w:eastAsia="Candara" w:ascii="Candara"/>
          <w:spacing w:val="3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-7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99"/>
          <w:sz w:val="14"/>
          <w:szCs w:val="14"/>
        </w:rPr>
        <w:t>C</w:t>
      </w:r>
      <w:r>
        <w:rPr>
          <w:rFonts w:cs="Candara" w:hAnsi="Candara" w:eastAsia="Candara" w:ascii="Candara"/>
          <w:spacing w:val="1"/>
          <w:w w:val="99"/>
          <w:sz w:val="14"/>
          <w:szCs w:val="14"/>
        </w:rPr>
        <w:t>U</w:t>
      </w:r>
      <w:r>
        <w:rPr>
          <w:rFonts w:cs="Candara" w:hAnsi="Candara" w:eastAsia="Candara" w:ascii="Candara"/>
          <w:spacing w:val="0"/>
          <w:w w:val="99"/>
          <w:sz w:val="14"/>
          <w:szCs w:val="14"/>
        </w:rPr>
        <w:t>RS</w:t>
      </w:r>
      <w:r>
        <w:rPr>
          <w:rFonts w:cs="Candara" w:hAnsi="Candara" w:eastAsia="Candara" w:ascii="Candara"/>
          <w:spacing w:val="1"/>
          <w:w w:val="99"/>
          <w:sz w:val="14"/>
          <w:szCs w:val="14"/>
        </w:rPr>
        <w:t>A</w:t>
      </w:r>
      <w:r>
        <w:rPr>
          <w:rFonts w:cs="Candara" w:hAnsi="Candara" w:eastAsia="Candara" w:ascii="Candara"/>
          <w:spacing w:val="2"/>
          <w:w w:val="99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99"/>
          <w:sz w:val="14"/>
          <w:szCs w:val="14"/>
        </w:rPr>
        <w:t>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ndara" w:hAnsi="Candara" w:eastAsia="Candara" w:ascii="Candara"/>
          <w:sz w:val="14"/>
          <w:szCs w:val="14"/>
        </w:rPr>
        <w:jc w:val="center"/>
        <w:spacing w:before="27"/>
        <w:ind w:left="4356" w:right="4738"/>
      </w:pPr>
      <w:r>
        <w:pict>
          <v:group style="position:absolute;margin-left:48.3pt;margin-top:164.3pt;width:496.5pt;height:306.9pt;mso-position-horizontal-relative:page;mso-position-vertical-relative:page;z-index:-148" coordorigin="966,3286" coordsize="9930,6138">
            <v:shape style="position:absolute;left:1701;top:3301;width:9180;height:6108" coordorigin="1701,3301" coordsize="9180,6108" path="m1701,3301l1701,9409,10881,9409,10881,3301,1701,3301xe" filled="f" stroked="t" strokeweight="1.5pt" strokecolor="#808080">
              <v:path arrowok="t"/>
            </v:shape>
            <v:shape style="position:absolute;left:981;top:3301;width:720;height:6108" coordorigin="981,3301" coordsize="720,6108" path="m981,3301l981,9409,1701,9409,1701,3301,981,3301xe" filled="t" fillcolor="#C0C0C0" stroked="f">
              <v:path arrowok="t"/>
              <v:fill/>
            </v:shape>
            <v:shape style="position:absolute;left:981;top:3301;width:720;height:6108" coordorigin="981,3301" coordsize="720,6108" path="m981,3301l981,9409,1701,9409,1701,3301,981,3301xe" filled="f" stroked="t" strokeweight="1.5pt" strokecolor="#808080">
              <v:path arrowok="t"/>
            </v:shape>
            <v:shape style="position:absolute;left:1881;top:4021;width:8643;height:0" coordorigin="1881,4021" coordsize="8643,0" path="m1881,4021l10524,4021e" filled="f" stroked="t" strokeweight="1.5pt" strokecolor="#808080">
              <v:path arrowok="t"/>
            </v:shape>
            <v:shape style="position:absolute;left:1881;top:4921;width:8643;height:0" coordorigin="1881,4921" coordsize="8643,0" path="m1881,4921l10524,4921e" filled="f" stroked="t" strokeweight="1.5pt" strokecolor="#808080">
              <v:path arrowok="t"/>
            </v:shape>
            <v:shape style="position:absolute;left:5121;top:5101;width:2520;height:360" coordorigin="5121,5101" coordsize="2520,360" path="m5121,5461l7641,5461,7641,5101,5121,5101,5121,5461xe" filled="t" fillcolor="#FFFFFF" stroked="f">
              <v:path arrowok="t"/>
              <v:fill/>
            </v:shape>
            <v:shape style="position:absolute;left:2781;top:7932;width:7020;height:397" coordorigin="2781,7932" coordsize="7020,397" path="m2781,8329l9801,8329,9801,7932,2781,7932,2781,8329xe" filled="t" fillcolor="#FFFFFF" stroked="f">
              <v:path arrowok="t"/>
              <v:fill/>
            </v:shape>
            <v:shape style="position:absolute;left:1881;top:8689;width:8640;height:0" coordorigin="1881,8689" coordsize="8640,0" path="m1881,8689l10521,8689e" filled="f" stroked="t" strokeweight="1.5pt" strokecolor="#808080">
              <v:path arrowok="t"/>
            </v:shape>
            <v:shape style="position:absolute;left:1881;top:9048;width:8640;height:0" coordorigin="1881,9048" coordsize="8640,0" path="m1881,9048l10521,9048e" filled="f" stroked="t" strokeweight="1.5pt" strokecolor="#808080">
              <v:path arrowok="t"/>
            </v:shape>
            <v:shape style="position:absolute;left:1881;top:5989;width:8643;height:0" coordorigin="1881,5989" coordsize="8643,0" path="m1881,5989l10524,5989e" filled="f" stroked="t" strokeweight="1.5pt" strokecolor="#808080">
              <v:path arrowok="t"/>
            </v:shape>
            <v:shape style="position:absolute;left:5121;top:6169;width:1620;height:360" coordorigin="5121,6169" coordsize="1620,360" path="m5121,6529l6741,6529,6741,6169,5121,6169,5121,6529xe" filled="t" fillcolor="#FFFFFF" stroked="f">
              <v:path arrowok="t"/>
              <v:fill/>
            </v:shape>
            <v:shape style="position:absolute;left:1878;top:7070;width:8643;height:0" coordorigin="1878,7070" coordsize="8643,0" path="m1878,7070l10521,7070e" filled="f" stroked="t" strokeweight="1.5pt" strokecolor="#808080">
              <v:path arrowok="t"/>
            </v:shape>
            <v:shape style="position:absolute;left:4761;top:7250;width:2880;height:360" coordorigin="4761,7250" coordsize="2880,360" path="m4761,7610l7641,7610,7641,7250,4761,7250,4761,7610xe" filled="t" fillcolor="#FFFFFF" stroked="f">
              <v:path arrowok="t"/>
              <v:fill/>
            </v:shape>
            <w10:wrap type="none"/>
          </v:group>
        </w:pic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T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Í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TULO</w:t>
      </w:r>
      <w:r>
        <w:rPr>
          <w:rFonts w:cs="Candara" w:hAnsi="Candara" w:eastAsia="Candara" w:ascii="Candara"/>
          <w:spacing w:val="-4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DE</w:t>
      </w:r>
      <w:r>
        <w:rPr>
          <w:rFonts w:cs="Candara" w:hAnsi="Candara" w:eastAsia="Candara" w:ascii="Candara"/>
          <w:spacing w:val="-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LA</w:t>
      </w:r>
      <w:r>
        <w:rPr>
          <w:rFonts w:cs="Candara" w:hAnsi="Candara" w:eastAsia="Candara" w:ascii="Candara"/>
          <w:spacing w:val="-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99"/>
          <w:sz w:val="14"/>
          <w:szCs w:val="14"/>
        </w:rPr>
        <w:t>TESIS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20" w:bottom="280" w:left="880" w:right="7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9" w:lineRule="exact" w:line="120"/>
        <w:ind w:left="1971" w:right="-37"/>
      </w:pPr>
      <w:r>
        <w:rPr>
          <w:rFonts w:cs="Arial" w:hAnsi="Arial" w:eastAsia="Arial" w:ascii="Arial"/>
          <w:spacing w:val="0"/>
          <w:w w:val="114"/>
          <w:sz w:val="11"/>
          <w:szCs w:val="11"/>
        </w:rPr>
        <w:t>DIRECTOR</w:t>
      </w:r>
      <w:r>
        <w:rPr>
          <w:rFonts w:cs="Arial" w:hAnsi="Arial" w:eastAsia="Arial" w:ascii="Arial"/>
          <w:spacing w:val="1"/>
          <w:w w:val="114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14"/>
          <w:sz w:val="11"/>
          <w:szCs w:val="11"/>
        </w:rPr>
        <w:t>TESIS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8"/>
        <w:sectPr>
          <w:type w:val="continuous"/>
          <w:pgSz w:w="11920" w:h="16840"/>
          <w:pgMar w:top="320" w:bottom="280" w:left="880" w:right="700"/>
          <w:cols w:num="2" w:equalWidth="off">
            <w:col w:w="3240" w:space="3423"/>
            <w:col w:w="367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PORCENTAJE</w:t>
      </w:r>
      <w:r>
        <w:rPr>
          <w:rFonts w:cs="Arial" w:hAnsi="Arial" w:eastAsia="Arial" w:ascii="Arial"/>
          <w:spacing w:val="1"/>
          <w:w w:val="10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AVANCE</w:t>
      </w:r>
      <w:r>
        <w:rPr>
          <w:rFonts w:cs="Arial" w:hAnsi="Arial" w:eastAsia="Arial" w:ascii="Arial"/>
          <w:spacing w:val="3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LA</w:t>
      </w:r>
      <w:r>
        <w:rPr>
          <w:rFonts w:cs="Arial" w:hAnsi="Arial" w:eastAsia="Arial" w:ascii="Arial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TESIS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4"/>
        <w:ind w:left="2056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G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Á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</w:t>
      </w:r>
      <w:r>
        <w:rPr>
          <w:rFonts w:cs="Candara" w:hAnsi="Candara" w:eastAsia="Candara" w:ascii="Candara"/>
          <w:b/>
          <w:spacing w:val="4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IMI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NTO</w:t>
      </w:r>
      <w:r>
        <w:rPr>
          <w:rFonts w:cs="Candara" w:hAnsi="Candara" w:eastAsia="Candara" w:ascii="Candara"/>
          <w:b/>
          <w:spacing w:val="-1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Q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U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ENDE</w:t>
      </w:r>
      <w:r>
        <w:rPr>
          <w:rFonts w:cs="Candara" w:hAnsi="Candara" w:eastAsia="Candara" w:ascii="Candara"/>
          <w:b/>
          <w:spacing w:val="3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: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31"/>
        <w:ind w:left="981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Certificado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total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estudios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el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posgrado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cursado.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40"/>
        <w:ind w:left="98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Carta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registro</w:t>
      </w:r>
      <w:r>
        <w:rPr>
          <w:rFonts w:cs="Candara" w:hAnsi="Candara" w:eastAsia="Candara" w:ascii="Candara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aprobación</w:t>
      </w:r>
      <w:r>
        <w:rPr>
          <w:rFonts w:cs="Candara" w:hAnsi="Candara" w:eastAsia="Candara" w:ascii="Candara"/>
          <w:b/>
          <w:spacing w:val="-10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tesis</w:t>
      </w:r>
      <w:r>
        <w:rPr>
          <w:rFonts w:cs="Candara" w:hAnsi="Candara" w:eastAsia="Candara" w:ascii="Candara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desarrollar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por</w:t>
      </w:r>
      <w:r>
        <w:rPr>
          <w:rFonts w:cs="Candara" w:hAnsi="Candara" w:eastAsia="Candara" w:ascii="Candara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parte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Institución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donde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se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cursaro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3"/>
        <w:ind w:left="1341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los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estudios.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3"/>
        <w:ind w:left="981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Programa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cronológico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las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actividades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desarrollar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8" w:lineRule="exact" w:line="220"/>
        <w:ind w:left="1341" w:right="1240" w:hanging="360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Exposición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motivos</w:t>
      </w:r>
      <w:r>
        <w:rPr>
          <w:rFonts w:cs="Candara" w:hAnsi="Candara" w:eastAsia="Candara" w:ascii="Candara"/>
          <w:b/>
          <w:spacing w:val="3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y/o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beneficios</w:t>
      </w:r>
      <w:r>
        <w:rPr>
          <w:rFonts w:cs="Candara" w:hAnsi="Candara" w:eastAsia="Candara" w:ascii="Candara"/>
          <w:b/>
          <w:spacing w:val="3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obtención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4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grado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su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labor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académica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comunidad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universitaria.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3" w:lineRule="exact" w:line="220"/>
        <w:ind w:left="1343" w:right="1258" w:hanging="352"/>
      </w:pPr>
      <w:r>
        <w:pict>
          <v:shape type="#_x0000_t202" style="position:absolute;margin-left:58.8487pt;margin-top:13.56pt;width:14pt;height:40.2612pt;mso-position-horizontal-relative:page;mso-position-vertical-relative:paragraph;z-index:-145" filled="f" stroked="f">
            <v:textbox inset="0,0,0,0" style="layout-flow:vertical;mso-layout-flow-alt:bottom-to-top">
              <w:txbxContent>
                <w:p>
                  <w:pPr>
                    <w:rPr>
                      <w:rFonts w:cs="Candara" w:hAnsi="Candara" w:eastAsia="Candara" w:ascii="Candara"/>
                      <w:sz w:val="24"/>
                      <w:szCs w:val="24"/>
                    </w:rPr>
                    <w:jc w:val="left"/>
                    <w:spacing w:lineRule="exact" w:line="240"/>
                    <w:ind w:left="20" w:right="-36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Anex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Carta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compromiso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3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elaboración</w:t>
      </w:r>
      <w:r>
        <w:rPr>
          <w:rFonts w:cs="Candara" w:hAnsi="Candara" w:eastAsia="Candara" w:ascii="Candara"/>
          <w:b/>
          <w:spacing w:val="2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3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tesis,</w:t>
      </w:r>
      <w:r>
        <w:rPr>
          <w:rFonts w:cs="Candara" w:hAnsi="Candara" w:eastAsia="Candara" w:ascii="Candara"/>
          <w:b/>
          <w:spacing w:val="3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en</w:t>
      </w:r>
      <w:r>
        <w:rPr>
          <w:rFonts w:cs="Candara" w:hAnsi="Candara" w:eastAsia="Candara" w:ascii="Candara"/>
          <w:b/>
          <w:spacing w:val="3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3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3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se</w:t>
      </w:r>
      <w:r>
        <w:rPr>
          <w:rFonts w:cs="Candara" w:hAnsi="Candara" w:eastAsia="Candara" w:ascii="Candara"/>
          <w:b/>
          <w:spacing w:val="3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eprese</w:t>
      </w:r>
      <w:r>
        <w:rPr>
          <w:rFonts w:cs="Candara" w:hAnsi="Candara" w:eastAsia="Candara" w:ascii="Candara"/>
          <w:b/>
          <w:spacing w:val="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dar</w:t>
      </w:r>
      <w:r>
        <w:rPr>
          <w:rFonts w:cs="Candara" w:hAnsi="Candara" w:eastAsia="Candara" w:ascii="Candara"/>
          <w:b/>
          <w:spacing w:val="3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cumplimiento</w:t>
      </w:r>
      <w:r>
        <w:rPr>
          <w:rFonts w:cs="Candara" w:hAnsi="Candara" w:eastAsia="Candara" w:ascii="Candara"/>
          <w:b/>
          <w:spacing w:val="2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entrega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documento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probatorio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respectiva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liberación.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55"/>
        <w:ind w:left="984"/>
      </w:pPr>
      <w:r>
        <w:pict>
          <v:group style="position:absolute;margin-left:48.3pt;margin-top:-100.833pt;width:496.5pt;height:222.9pt;mso-position-horizontal-relative:page;mso-position-vertical-relative:paragraph;z-index:-147" coordorigin="966,-2017" coordsize="9930,4458">
            <v:shape style="position:absolute;left:1701;top:-2002;width:9180;height:4428" coordorigin="1701,-2002" coordsize="9180,4428" path="m1701,-2002l1701,2426,10881,2426,10881,-2002,1701,-2002xe" filled="f" stroked="t" strokeweight="1.5pt" strokecolor="#808080">
              <v:path arrowok="t"/>
            </v:shape>
            <v:shape style="position:absolute;left:981;top:-2002;width:720;height:4428" coordorigin="981,-2002" coordsize="720,4428" path="m981,-2002l981,2426,1701,2426,1701,-2002,981,-2002xe" filled="t" fillcolor="#C0C0C0" stroked="f">
              <v:path arrowok="t"/>
              <v:fill/>
            </v:shape>
            <v:shape style="position:absolute;left:981;top:-2002;width:720;height:4428" coordorigin="981,-2002" coordsize="720,4428" path="m981,-2002l981,2426,1701,2426,1701,-2002,981,-2002xe" filled="f" stroked="t" strokeweight="1.5pt" strokecolor="#80808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Solicitud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escrita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interesado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dirigida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al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H.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Consejo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Técnico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Unidad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Regional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16"/>
          <w:szCs w:val="16"/>
        </w:rPr>
        <w:jc w:val="left"/>
        <w:spacing w:before="6" w:lineRule="exact" w:line="220"/>
        <w:ind w:left="1345" w:right="965" w:hanging="344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Constancia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antigüedad,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señalando: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nombramiento,</w:t>
      </w:r>
      <w:r>
        <w:rPr>
          <w:rFonts w:cs="Candara" w:hAnsi="Candara" w:eastAsia="Candara" w:ascii="Candara"/>
          <w:b/>
          <w:spacing w:val="-1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categoría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años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servicio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,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incluyendo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interrupciones</w:t>
      </w:r>
      <w:r>
        <w:rPr>
          <w:rFonts w:cs="Candara" w:hAnsi="Candara" w:eastAsia="Candara" w:ascii="Candara"/>
          <w:b/>
          <w:spacing w:val="-1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si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así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fuera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el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caso.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(Expedida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por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Sub.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Académica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y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con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Vo.Bo.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Sub.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Administrativa.</w:t>
      </w:r>
      <w:r>
        <w:rPr>
          <w:rFonts w:cs="Candara" w:hAnsi="Candara" w:eastAsia="Candara" w:ascii="Candara"/>
          <w:spacing w:val="0"/>
          <w:w w:val="100"/>
          <w:sz w:val="16"/>
          <w:szCs w:val="16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40"/>
        <w:ind w:left="1000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Resolución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H.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Consejo</w:t>
      </w:r>
      <w:r>
        <w:rPr>
          <w:rFonts w:cs="Candara" w:hAnsi="Candara" w:eastAsia="Candara" w:ascii="Candara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Técnico.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00"/>
        <w:ind w:left="100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Reseña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curricular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00"/>
        <w:ind w:left="98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Copia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último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nombramiento</w:t>
      </w:r>
      <w:r>
        <w:rPr>
          <w:rFonts w:cs="Candara" w:hAnsi="Candara" w:eastAsia="Candara" w:ascii="Candara"/>
          <w:b/>
          <w:spacing w:val="-1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profesor</w:t>
      </w:r>
      <w:r>
        <w:rPr>
          <w:rFonts w:cs="Candara" w:hAnsi="Candara" w:eastAsia="Candara" w:ascii="Candara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carrera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tiempo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completo</w:t>
      </w:r>
      <w:r>
        <w:rPr>
          <w:rFonts w:cs="Candara" w:hAnsi="Candara" w:eastAsia="Candara" w:ascii="Candara"/>
          <w:b/>
          <w:spacing w:val="-8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definitivo.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20"/>
        <w:ind w:left="98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Carta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compromiso</w:t>
      </w:r>
      <w:r>
        <w:rPr>
          <w:rFonts w:cs="Candara" w:hAnsi="Candara" w:eastAsia="Candara" w:ascii="Candara"/>
          <w:b/>
          <w:spacing w:val="-1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para</w:t>
      </w:r>
      <w:r>
        <w:rPr>
          <w:rFonts w:cs="Candara" w:hAnsi="Candara" w:eastAsia="Candara" w:ascii="Candara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participación</w:t>
      </w:r>
      <w:r>
        <w:rPr>
          <w:rFonts w:cs="Candara" w:hAnsi="Candara" w:eastAsia="Candara" w:ascii="Candara"/>
          <w:b/>
          <w:spacing w:val="-1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en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programas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institucionales.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00"/>
        <w:ind w:left="98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Carta</w:t>
      </w:r>
      <w:r>
        <w:rPr>
          <w:rFonts w:cs="Candara" w:hAnsi="Candara" w:eastAsia="Candara" w:ascii="Candara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director</w:t>
      </w:r>
      <w:r>
        <w:rPr>
          <w:rFonts w:cs="Candara" w:hAnsi="Candara" w:eastAsia="Candara" w:ascii="Candara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tesis</w:t>
      </w:r>
      <w:r>
        <w:rPr>
          <w:rFonts w:cs="Candara" w:hAnsi="Candara" w:eastAsia="Candara" w:ascii="Candara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indique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el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porcentaje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avance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tesis.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00"/>
        <w:ind w:left="991"/>
      </w:pPr>
      <w:r>
        <w:rPr>
          <w:rFonts w:cs="Wingdings" w:hAnsi="Wingdings" w:eastAsia="Wingdings" w:ascii="Wingdings"/>
          <w:spacing w:val="0"/>
          <w:w w:val="100"/>
          <w:position w:val="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Documento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avale</w:t>
      </w:r>
      <w:r>
        <w:rPr>
          <w:rFonts w:cs="Candara" w:hAnsi="Candara" w:eastAsia="Candara" w:ascii="Candara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factibilidad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programa</w:t>
      </w:r>
      <w:r>
        <w:rPr>
          <w:rFonts w:cs="Candara" w:hAnsi="Candara" w:eastAsia="Candara" w:ascii="Candara"/>
          <w:b/>
          <w:spacing w:val="-8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académico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emitido</w:t>
      </w:r>
      <w:r>
        <w:rPr>
          <w:rFonts w:cs="Candara" w:hAnsi="Candara" w:eastAsia="Candara" w:ascii="Candara"/>
          <w:b/>
          <w:spacing w:val="-6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por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academia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40"/>
        <w:ind w:left="1321"/>
      </w:pP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rr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2"/>
          <w:w w:val="100"/>
          <w:position w:val="1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position w:val="1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1"/>
          <w:w w:val="100"/>
          <w:position w:val="1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9"/>
        <w:ind w:left="561" w:right="1359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rdad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q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atos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prop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í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ind w:left="4171" w:right="5068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"/>
        <w:ind w:left="3573" w:right="4474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“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rtad”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center"/>
        <w:spacing w:before="14"/>
        <w:ind w:left="4150" w:right="4732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bre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99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rma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sectPr>
      <w:type w:val="continuous"/>
      <w:pgSz w:w="11920" w:h="16840"/>
      <w:pgMar w:top="320" w:bottom="280" w:left="8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